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75F626C9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F72E7C">
        <w:rPr>
          <w:b/>
          <w:sz w:val="28"/>
        </w:rPr>
        <w:tab/>
        <w:t xml:space="preserve">  1</w:t>
      </w:r>
      <w:r w:rsidR="0031497F"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F72E7C">
        <w:rPr>
          <w:b/>
          <w:sz w:val="28"/>
        </w:rPr>
        <w:t>října</w:t>
      </w:r>
      <w:r w:rsidR="00F771DE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0B5E42A9" w14:textId="616F43DE" w:rsidR="00DD73F6" w:rsidRPr="00DD73F6" w:rsidRDefault="006F562A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rezidence vrchlického je zkolaudována</w:t>
      </w:r>
      <w:r w:rsidR="00DA7364">
        <w:rPr>
          <w:b/>
          <w:caps/>
          <w:color w:val="FF6600"/>
          <w:sz w:val="28"/>
          <w:szCs w:val="28"/>
        </w:rPr>
        <w:t xml:space="preserve"> 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66266FE7" w14:textId="509A6D3A" w:rsidR="00F72E7C" w:rsidRDefault="00EF3E60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72082D">
        <w:rPr>
          <w:rFonts w:ascii="Arial" w:hAnsi="Arial" w:cs="Arial"/>
          <w:b/>
        </w:rPr>
        <w:t xml:space="preserve">Developerská společnost </w:t>
      </w:r>
      <w:proofErr w:type="spellStart"/>
      <w:r w:rsidRPr="0072082D">
        <w:rPr>
          <w:rFonts w:ascii="Arial" w:hAnsi="Arial" w:cs="Arial"/>
          <w:b/>
        </w:rPr>
        <w:t>Geosan</w:t>
      </w:r>
      <w:proofErr w:type="spellEnd"/>
      <w:r w:rsidRPr="0072082D">
        <w:rPr>
          <w:rFonts w:ascii="Arial" w:hAnsi="Arial" w:cs="Arial"/>
          <w:b/>
        </w:rPr>
        <w:t xml:space="preserve"> </w:t>
      </w:r>
      <w:proofErr w:type="spellStart"/>
      <w:r w:rsidRPr="0072082D">
        <w:rPr>
          <w:rFonts w:ascii="Arial" w:hAnsi="Arial" w:cs="Arial"/>
          <w:b/>
        </w:rPr>
        <w:t>Development</w:t>
      </w:r>
      <w:proofErr w:type="spellEnd"/>
      <w:r w:rsidRPr="0072082D">
        <w:rPr>
          <w:rFonts w:ascii="Arial" w:hAnsi="Arial" w:cs="Arial"/>
          <w:b/>
        </w:rPr>
        <w:t xml:space="preserve"> do</w:t>
      </w:r>
      <w:r w:rsidR="00055BD4">
        <w:rPr>
          <w:rFonts w:ascii="Arial" w:hAnsi="Arial" w:cs="Arial"/>
          <w:b/>
        </w:rPr>
        <w:t xml:space="preserve">končila </w:t>
      </w:r>
      <w:r w:rsidRPr="0072082D">
        <w:rPr>
          <w:rFonts w:ascii="Arial" w:hAnsi="Arial" w:cs="Arial"/>
          <w:b/>
        </w:rPr>
        <w:t xml:space="preserve">výstavbu 73 </w:t>
      </w:r>
      <w:r w:rsidR="005515E1">
        <w:rPr>
          <w:rFonts w:ascii="Arial" w:hAnsi="Arial" w:cs="Arial"/>
          <w:b/>
        </w:rPr>
        <w:t xml:space="preserve">moderních jednotek </w:t>
      </w:r>
      <w:r w:rsidRPr="0072082D">
        <w:rPr>
          <w:rFonts w:ascii="Arial" w:hAnsi="Arial" w:cs="Arial"/>
          <w:b/>
        </w:rPr>
        <w:t xml:space="preserve">v nízkoenergetickém </w:t>
      </w:r>
      <w:r w:rsidR="00F771DE" w:rsidRPr="0072082D">
        <w:rPr>
          <w:rFonts w:ascii="Arial" w:hAnsi="Arial" w:cs="Arial"/>
          <w:b/>
        </w:rPr>
        <w:t>projekt</w:t>
      </w:r>
      <w:r w:rsidRPr="0072082D">
        <w:rPr>
          <w:rFonts w:ascii="Arial" w:hAnsi="Arial" w:cs="Arial"/>
          <w:b/>
        </w:rPr>
        <w:t xml:space="preserve">u Rezidence Vrchlického v Praze 5 </w:t>
      </w:r>
      <w:r w:rsidR="000B4EFB" w:rsidRPr="0072082D">
        <w:rPr>
          <w:rFonts w:ascii="Arial" w:hAnsi="Arial" w:cs="Arial"/>
          <w:b/>
        </w:rPr>
        <w:t xml:space="preserve">na rozhraní </w:t>
      </w:r>
      <w:r w:rsidRPr="0072082D">
        <w:rPr>
          <w:rFonts w:ascii="Arial" w:hAnsi="Arial" w:cs="Arial"/>
          <w:b/>
        </w:rPr>
        <w:t>Smíchova a</w:t>
      </w:r>
      <w:r w:rsidR="005515E1">
        <w:rPr>
          <w:rFonts w:ascii="Arial" w:hAnsi="Arial" w:cs="Arial"/>
          <w:b/>
        </w:rPr>
        <w:t> </w:t>
      </w:r>
      <w:r w:rsidR="000B4EFB" w:rsidRPr="0072082D">
        <w:rPr>
          <w:rFonts w:ascii="Arial" w:hAnsi="Arial" w:cs="Arial"/>
          <w:b/>
        </w:rPr>
        <w:t>Košíř</w:t>
      </w:r>
      <w:r w:rsidR="001F47A9" w:rsidRPr="0072082D">
        <w:rPr>
          <w:rFonts w:ascii="Arial" w:hAnsi="Arial" w:cs="Arial"/>
          <w:b/>
        </w:rPr>
        <w:t xml:space="preserve">. </w:t>
      </w:r>
      <w:r w:rsidR="008312F6">
        <w:rPr>
          <w:rFonts w:ascii="Arial" w:hAnsi="Arial" w:cs="Arial"/>
          <w:b/>
        </w:rPr>
        <w:t>Z c</w:t>
      </w:r>
      <w:r w:rsidR="001F47A9" w:rsidRPr="0072082D">
        <w:rPr>
          <w:rFonts w:ascii="Arial" w:hAnsi="Arial" w:cs="Arial"/>
          <w:b/>
        </w:rPr>
        <w:t>elkem 21 studií a</w:t>
      </w:r>
      <w:r w:rsidR="00AC57DF" w:rsidRPr="0072082D">
        <w:rPr>
          <w:rFonts w:ascii="Arial" w:hAnsi="Arial" w:cs="Arial"/>
          <w:b/>
        </w:rPr>
        <w:t> </w:t>
      </w:r>
      <w:r w:rsidRPr="0072082D">
        <w:rPr>
          <w:rFonts w:ascii="Arial" w:hAnsi="Arial" w:cs="Arial"/>
          <w:b/>
        </w:rPr>
        <w:t>52 bytů</w:t>
      </w:r>
      <w:r w:rsidR="000B4EFB" w:rsidRPr="0072082D">
        <w:rPr>
          <w:rFonts w:ascii="Arial" w:hAnsi="Arial" w:cs="Arial"/>
          <w:b/>
        </w:rPr>
        <w:t xml:space="preserve"> v dispozicích od </w:t>
      </w:r>
      <w:r w:rsidR="00323BF4" w:rsidRPr="0072082D">
        <w:rPr>
          <w:rFonts w:ascii="Arial" w:hAnsi="Arial" w:cs="Arial"/>
          <w:b/>
        </w:rPr>
        <w:t>1+kk do</w:t>
      </w:r>
      <w:r w:rsidR="0057148A" w:rsidRPr="0072082D">
        <w:rPr>
          <w:rFonts w:ascii="Arial" w:hAnsi="Arial" w:cs="Arial"/>
          <w:b/>
        </w:rPr>
        <w:t> </w:t>
      </w:r>
      <w:r w:rsidR="00055BD4">
        <w:rPr>
          <w:rFonts w:ascii="Arial" w:hAnsi="Arial" w:cs="Arial"/>
          <w:b/>
        </w:rPr>
        <w:t xml:space="preserve">3+kk </w:t>
      </w:r>
      <w:r w:rsidR="00C61094">
        <w:rPr>
          <w:rFonts w:ascii="Arial" w:hAnsi="Arial" w:cs="Arial"/>
          <w:b/>
        </w:rPr>
        <w:t xml:space="preserve">jsou v prodeji </w:t>
      </w:r>
      <w:r w:rsidR="008312F6">
        <w:rPr>
          <w:rFonts w:ascii="Arial" w:hAnsi="Arial" w:cs="Arial"/>
          <w:b/>
        </w:rPr>
        <w:t xml:space="preserve">poslední tři </w:t>
      </w:r>
      <w:r w:rsidR="006F562A">
        <w:rPr>
          <w:rFonts w:ascii="Arial" w:hAnsi="Arial" w:cs="Arial"/>
          <w:b/>
        </w:rPr>
        <w:t xml:space="preserve">volné </w:t>
      </w:r>
      <w:r w:rsidR="00F02E6C">
        <w:rPr>
          <w:rFonts w:ascii="Arial" w:hAnsi="Arial" w:cs="Arial"/>
          <w:b/>
        </w:rPr>
        <w:t>byty</w:t>
      </w:r>
      <w:r w:rsidR="00AC57DF" w:rsidRPr="0072082D">
        <w:rPr>
          <w:rFonts w:ascii="Arial" w:hAnsi="Arial" w:cs="Arial"/>
          <w:b/>
        </w:rPr>
        <w:t xml:space="preserve">. </w:t>
      </w:r>
      <w:r w:rsidR="00F72E7C">
        <w:rPr>
          <w:rFonts w:ascii="Arial" w:hAnsi="Arial" w:cs="Arial"/>
          <w:b/>
        </w:rPr>
        <w:t>Předání bytů novým majitelům bylo právě zahájeno.</w:t>
      </w:r>
    </w:p>
    <w:p w14:paraId="6A827E5E" w14:textId="77777777" w:rsidR="00014035" w:rsidRDefault="00014035" w:rsidP="004B41A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65D6C01" w14:textId="660F6FBB" w:rsidR="00EC4DCD" w:rsidRDefault="009B44AE" w:rsidP="004B41AE">
      <w:pPr>
        <w:spacing w:after="0" w:line="280" w:lineRule="atLeast"/>
        <w:jc w:val="both"/>
        <w:rPr>
          <w:rFonts w:ascii="Arial" w:hAnsi="Arial" w:cs="Arial"/>
        </w:rPr>
      </w:pPr>
      <w:r w:rsidRPr="000A7E1F">
        <w:rPr>
          <w:rFonts w:ascii="Arial" w:hAnsi="Arial" w:cs="Arial"/>
          <w:i/>
        </w:rPr>
        <w:t xml:space="preserve">„Rezidence Vrchlického </w:t>
      </w:r>
      <w:r w:rsidR="000A7E1F" w:rsidRPr="000A7E1F">
        <w:rPr>
          <w:rFonts w:ascii="Arial" w:hAnsi="Arial" w:cs="Arial"/>
          <w:i/>
        </w:rPr>
        <w:t>je obklopena zelení</w:t>
      </w:r>
      <w:r w:rsidR="005515E1">
        <w:rPr>
          <w:rFonts w:ascii="Arial" w:hAnsi="Arial" w:cs="Arial"/>
          <w:i/>
        </w:rPr>
        <w:t xml:space="preserve">: </w:t>
      </w:r>
      <w:r w:rsidR="000A7E1F" w:rsidRPr="000A7E1F">
        <w:rPr>
          <w:rFonts w:ascii="Arial" w:hAnsi="Arial" w:cs="Arial"/>
          <w:i/>
        </w:rPr>
        <w:t>nachází se v okolí</w:t>
      </w:r>
      <w:r w:rsidR="00DF0D13" w:rsidRPr="000A7E1F">
        <w:rPr>
          <w:rFonts w:ascii="Arial" w:hAnsi="Arial" w:cs="Arial"/>
          <w:i/>
        </w:rPr>
        <w:t xml:space="preserve"> K</w:t>
      </w:r>
      <w:r w:rsidR="000A7E1F" w:rsidRPr="000A7E1F">
        <w:rPr>
          <w:rFonts w:ascii="Arial" w:hAnsi="Arial" w:cs="Arial"/>
          <w:i/>
        </w:rPr>
        <w:t>lamovky</w:t>
      </w:r>
      <w:r w:rsidR="00DF0D13" w:rsidRPr="000A7E1F">
        <w:rPr>
          <w:rFonts w:ascii="Arial" w:hAnsi="Arial" w:cs="Arial"/>
          <w:i/>
        </w:rPr>
        <w:t xml:space="preserve">, </w:t>
      </w:r>
      <w:r w:rsidR="000A7E1F" w:rsidRPr="000A7E1F">
        <w:rPr>
          <w:rFonts w:ascii="Arial" w:hAnsi="Arial" w:cs="Arial"/>
          <w:i/>
        </w:rPr>
        <w:t>Petřína i Husových sadů</w:t>
      </w:r>
      <w:r w:rsidR="005515E1">
        <w:rPr>
          <w:rFonts w:ascii="Arial" w:hAnsi="Arial" w:cs="Arial"/>
          <w:i/>
        </w:rPr>
        <w:t xml:space="preserve">, </w:t>
      </w:r>
      <w:r w:rsidR="000A7E1F" w:rsidRPr="000A7E1F">
        <w:rPr>
          <w:rFonts w:ascii="Arial" w:hAnsi="Arial" w:cs="Arial"/>
          <w:i/>
        </w:rPr>
        <w:t xml:space="preserve">a přitom leží pouhých pět minut jízdy od Anděla. </w:t>
      </w:r>
      <w:r w:rsidR="000A7E1F">
        <w:rPr>
          <w:rFonts w:ascii="Arial" w:hAnsi="Arial" w:cs="Arial"/>
          <w:i/>
        </w:rPr>
        <w:t xml:space="preserve">Projekt velmi rychle zaujal nové kupce, takže aktuálně </w:t>
      </w:r>
      <w:r w:rsidR="0047761F">
        <w:rPr>
          <w:rFonts w:ascii="Arial" w:hAnsi="Arial" w:cs="Arial"/>
          <w:i/>
        </w:rPr>
        <w:t xml:space="preserve">jsou k dispozici poslední tři </w:t>
      </w:r>
      <w:r w:rsidR="00EF599D">
        <w:rPr>
          <w:rFonts w:ascii="Arial" w:hAnsi="Arial" w:cs="Arial"/>
          <w:i/>
        </w:rPr>
        <w:t>jednotky</w:t>
      </w:r>
      <w:r w:rsidR="0047761F">
        <w:rPr>
          <w:rFonts w:ascii="Arial" w:hAnsi="Arial" w:cs="Arial"/>
          <w:i/>
        </w:rPr>
        <w:t>.</w:t>
      </w:r>
      <w:r w:rsidR="000A7E1F">
        <w:rPr>
          <w:rFonts w:ascii="Arial" w:hAnsi="Arial" w:cs="Arial"/>
          <w:i/>
        </w:rPr>
        <w:t xml:space="preserve"> </w:t>
      </w:r>
      <w:r w:rsidR="0047761F">
        <w:rPr>
          <w:rFonts w:ascii="Arial" w:hAnsi="Arial" w:cs="Arial"/>
          <w:i/>
        </w:rPr>
        <w:t xml:space="preserve">Všechny </w:t>
      </w:r>
      <w:r w:rsidR="005515E1">
        <w:rPr>
          <w:rFonts w:ascii="Arial" w:hAnsi="Arial" w:cs="Arial"/>
          <w:i/>
        </w:rPr>
        <w:t xml:space="preserve">jsou ve </w:t>
      </w:r>
      <w:r w:rsidR="0047761F">
        <w:rPr>
          <w:rFonts w:ascii="Arial" w:hAnsi="Arial" w:cs="Arial"/>
          <w:i/>
        </w:rPr>
        <w:t>vyšších podlažích a</w:t>
      </w:r>
      <w:r w:rsidR="005515E1">
        <w:rPr>
          <w:rFonts w:ascii="Arial" w:hAnsi="Arial" w:cs="Arial"/>
          <w:i/>
        </w:rPr>
        <w:t> </w:t>
      </w:r>
      <w:r w:rsidR="0047761F">
        <w:rPr>
          <w:rFonts w:ascii="Arial" w:hAnsi="Arial" w:cs="Arial"/>
          <w:i/>
        </w:rPr>
        <w:t xml:space="preserve">disponují prostornou lodžii </w:t>
      </w:r>
      <w:r w:rsidR="00EF599D">
        <w:rPr>
          <w:rFonts w:ascii="Arial" w:hAnsi="Arial" w:cs="Arial"/>
          <w:i/>
        </w:rPr>
        <w:t>a</w:t>
      </w:r>
      <w:r w:rsidR="0047761F">
        <w:rPr>
          <w:rFonts w:ascii="Arial" w:hAnsi="Arial" w:cs="Arial"/>
          <w:i/>
        </w:rPr>
        <w:t>nebo balkonem. V ceně bytu je navíc zahrnuto</w:t>
      </w:r>
      <w:r w:rsidR="00F02E6C">
        <w:rPr>
          <w:rFonts w:ascii="Arial" w:hAnsi="Arial" w:cs="Arial"/>
          <w:i/>
        </w:rPr>
        <w:t xml:space="preserve"> i</w:t>
      </w:r>
      <w:r w:rsidR="00C61094">
        <w:rPr>
          <w:rFonts w:ascii="Arial" w:hAnsi="Arial" w:cs="Arial"/>
          <w:i/>
        </w:rPr>
        <w:t> </w:t>
      </w:r>
      <w:r w:rsidR="0047761F">
        <w:rPr>
          <w:rFonts w:ascii="Arial" w:hAnsi="Arial" w:cs="Arial"/>
          <w:i/>
        </w:rPr>
        <w:t>parkovací stání v podzemních garážích a zděný sklep</w:t>
      </w:r>
      <w:r w:rsidR="00643D42" w:rsidRPr="000A7E1F">
        <w:rPr>
          <w:rFonts w:ascii="Arial" w:hAnsi="Arial" w:cs="Arial"/>
          <w:i/>
        </w:rPr>
        <w:t xml:space="preserve">,“ </w:t>
      </w:r>
      <w:r w:rsidR="00EC4DCD" w:rsidRPr="000A7E1F">
        <w:rPr>
          <w:rFonts w:ascii="Arial" w:hAnsi="Arial" w:cs="Arial"/>
        </w:rPr>
        <w:t>říká Lada Kuncová, vedoucí prodeje a</w:t>
      </w:r>
      <w:r w:rsidR="0057148A" w:rsidRPr="000A7E1F">
        <w:rPr>
          <w:rFonts w:ascii="Arial" w:hAnsi="Arial" w:cs="Arial"/>
        </w:rPr>
        <w:t> </w:t>
      </w:r>
      <w:r w:rsidR="00EC4DCD" w:rsidRPr="000A7E1F">
        <w:rPr>
          <w:rFonts w:ascii="Arial" w:hAnsi="Arial" w:cs="Arial"/>
        </w:rPr>
        <w:t xml:space="preserve">marketingu </w:t>
      </w:r>
      <w:r w:rsidR="004B41AE" w:rsidRPr="000A7E1F">
        <w:rPr>
          <w:rFonts w:ascii="Arial" w:hAnsi="Arial" w:cs="Arial"/>
        </w:rPr>
        <w:t>společnosti Geosan Development.</w:t>
      </w:r>
    </w:p>
    <w:p w14:paraId="3245579B" w14:textId="77777777" w:rsidR="00664A0A" w:rsidRDefault="00664A0A" w:rsidP="004B41AE">
      <w:pPr>
        <w:spacing w:after="0" w:line="280" w:lineRule="atLeast"/>
        <w:jc w:val="both"/>
        <w:rPr>
          <w:rFonts w:ascii="Arial" w:hAnsi="Arial" w:cs="Arial"/>
        </w:rPr>
      </w:pPr>
    </w:p>
    <w:p w14:paraId="45EBF756" w14:textId="0015DA95" w:rsidR="00B207B3" w:rsidRDefault="00664A0A" w:rsidP="00664A0A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EB7877">
        <w:rPr>
          <w:rFonts w:ascii="Arial" w:hAnsi="Arial" w:cs="Arial"/>
        </w:rPr>
        <w:t xml:space="preserve">Rezidenci Vrchlického tvoří </w:t>
      </w:r>
      <w:r w:rsidR="00F02E6C" w:rsidRPr="00EB7877">
        <w:rPr>
          <w:rFonts w:ascii="Arial" w:hAnsi="Arial" w:cs="Arial"/>
        </w:rPr>
        <w:t xml:space="preserve">jedna </w:t>
      </w:r>
      <w:r w:rsidRPr="00EB7877">
        <w:rPr>
          <w:rFonts w:ascii="Arial" w:hAnsi="Arial" w:cs="Arial"/>
        </w:rPr>
        <w:t>sedmipodlažní budova s posledními dvěma ustupujícími podlažími, kter</w:t>
      </w:r>
      <w:r w:rsidR="005515E1">
        <w:rPr>
          <w:rFonts w:ascii="Arial" w:hAnsi="Arial" w:cs="Arial"/>
        </w:rPr>
        <w:t>á</w:t>
      </w:r>
      <w:r w:rsidRPr="00EB7877">
        <w:rPr>
          <w:rFonts w:ascii="Arial" w:hAnsi="Arial" w:cs="Arial"/>
        </w:rPr>
        <w:t xml:space="preserve"> vytvářejí jižně orientované terasy. </w:t>
      </w:r>
      <w:r w:rsidR="00EB7877" w:rsidRPr="00EB7877">
        <w:rPr>
          <w:rFonts w:ascii="Arial" w:hAnsi="Arial" w:cs="Arial"/>
        </w:rPr>
        <w:t>Vchod do o</w:t>
      </w:r>
      <w:r w:rsidR="00EB7877" w:rsidRPr="00EB7877">
        <w:rPr>
          <w:rFonts w:ascii="Arial" w:eastAsia="Times New Roman" w:hAnsi="Arial" w:cs="Arial"/>
          <w:lang w:eastAsia="cs-CZ"/>
        </w:rPr>
        <w:t xml:space="preserve">bjektu je jak z ulice Vrchlického, tak </w:t>
      </w:r>
      <w:r w:rsidR="00C61094">
        <w:rPr>
          <w:rFonts w:ascii="Arial" w:eastAsia="Times New Roman" w:hAnsi="Arial" w:cs="Arial"/>
          <w:lang w:eastAsia="cs-CZ"/>
        </w:rPr>
        <w:t xml:space="preserve">ulice </w:t>
      </w:r>
      <w:r w:rsidR="00EB7877" w:rsidRPr="00EB7877">
        <w:rPr>
          <w:rFonts w:ascii="Arial" w:eastAsia="Times New Roman" w:hAnsi="Arial" w:cs="Arial"/>
          <w:lang w:eastAsia="cs-CZ"/>
        </w:rPr>
        <w:t xml:space="preserve">Hlaváčkova. Ke každému bytu náleží balkon, lodžie anebo předzahrádka v případě studií v přízemí, které lze využít nejen pro bydlení, ale také jako originální kancelář. </w:t>
      </w:r>
      <w:r w:rsidR="00EF599D" w:rsidRPr="00EB7877">
        <w:rPr>
          <w:rFonts w:ascii="Arial" w:hAnsi="Arial" w:cs="Arial"/>
        </w:rPr>
        <w:t>Zajímavý</w:t>
      </w:r>
      <w:r w:rsidR="00EB7877" w:rsidRPr="00EB7877">
        <w:rPr>
          <w:rFonts w:ascii="Arial" w:hAnsi="Arial" w:cs="Arial"/>
        </w:rPr>
        <w:t>m</w:t>
      </w:r>
      <w:r w:rsidR="00EF599D" w:rsidRPr="00EB7877">
        <w:rPr>
          <w:rFonts w:ascii="Arial" w:hAnsi="Arial" w:cs="Arial"/>
        </w:rPr>
        <w:t xml:space="preserve"> architektonický</w:t>
      </w:r>
      <w:r w:rsidR="00EB7877" w:rsidRPr="00EB7877">
        <w:rPr>
          <w:rFonts w:ascii="Arial" w:hAnsi="Arial" w:cs="Arial"/>
        </w:rPr>
        <w:t>m</w:t>
      </w:r>
      <w:r w:rsidR="00EF599D" w:rsidRPr="00EB7877">
        <w:rPr>
          <w:rFonts w:ascii="Arial" w:hAnsi="Arial" w:cs="Arial"/>
        </w:rPr>
        <w:t xml:space="preserve"> prvk</w:t>
      </w:r>
      <w:r w:rsidR="00EB7877" w:rsidRPr="00EB7877">
        <w:rPr>
          <w:rFonts w:ascii="Arial" w:hAnsi="Arial" w:cs="Arial"/>
        </w:rPr>
        <w:t xml:space="preserve">em je </w:t>
      </w:r>
      <w:r w:rsidRPr="00EB7877">
        <w:rPr>
          <w:rFonts w:ascii="Arial" w:eastAsia="Times New Roman" w:hAnsi="Arial" w:cs="Arial"/>
          <w:lang w:eastAsia="cs-CZ"/>
        </w:rPr>
        <w:t>velké okno</w:t>
      </w:r>
      <w:r w:rsidR="00EF599D" w:rsidRPr="00EB7877">
        <w:rPr>
          <w:rFonts w:ascii="Arial" w:eastAsia="Times New Roman" w:hAnsi="Arial" w:cs="Arial"/>
          <w:lang w:eastAsia="cs-CZ"/>
        </w:rPr>
        <w:t xml:space="preserve"> v</w:t>
      </w:r>
      <w:r w:rsidR="005234B4">
        <w:rPr>
          <w:rFonts w:ascii="Arial" w:eastAsia="Times New Roman" w:hAnsi="Arial" w:cs="Arial"/>
          <w:lang w:eastAsia="cs-CZ"/>
        </w:rPr>
        <w:t> </w:t>
      </w:r>
      <w:r w:rsidR="00EB7877" w:rsidRPr="00EB7877">
        <w:rPr>
          <w:rFonts w:ascii="Arial" w:eastAsia="Times New Roman" w:hAnsi="Arial" w:cs="Arial"/>
          <w:lang w:eastAsia="cs-CZ"/>
        </w:rPr>
        <w:t xml:space="preserve">centrální </w:t>
      </w:r>
      <w:r w:rsidR="00EF599D" w:rsidRPr="00EB7877">
        <w:rPr>
          <w:rFonts w:ascii="Arial" w:eastAsia="Times New Roman" w:hAnsi="Arial" w:cs="Arial"/>
          <w:lang w:eastAsia="cs-CZ"/>
        </w:rPr>
        <w:t>části</w:t>
      </w:r>
      <w:r w:rsidR="005234B4" w:rsidRPr="005234B4">
        <w:rPr>
          <w:rFonts w:ascii="Arial" w:hAnsi="Arial" w:cs="Arial"/>
        </w:rPr>
        <w:t xml:space="preserve"> </w:t>
      </w:r>
      <w:r w:rsidR="005234B4" w:rsidRPr="00EB7877">
        <w:rPr>
          <w:rFonts w:ascii="Arial" w:hAnsi="Arial" w:cs="Arial"/>
        </w:rPr>
        <w:t>každého bytu</w:t>
      </w:r>
      <w:r w:rsidRPr="00EB7877">
        <w:rPr>
          <w:rFonts w:ascii="Arial" w:eastAsia="Times New Roman" w:hAnsi="Arial" w:cs="Arial"/>
          <w:lang w:eastAsia="cs-CZ"/>
        </w:rPr>
        <w:t>, které</w:t>
      </w:r>
      <w:r w:rsidR="00EF599D" w:rsidRPr="00EB7877">
        <w:rPr>
          <w:rFonts w:ascii="Arial" w:eastAsia="Times New Roman" w:hAnsi="Arial" w:cs="Arial"/>
          <w:lang w:eastAsia="cs-CZ"/>
        </w:rPr>
        <w:t xml:space="preserve"> vpouští </w:t>
      </w:r>
      <w:r w:rsidRPr="00EB7877">
        <w:rPr>
          <w:rFonts w:ascii="Arial" w:eastAsia="Times New Roman" w:hAnsi="Arial" w:cs="Arial"/>
          <w:lang w:eastAsia="cs-CZ"/>
        </w:rPr>
        <w:t>do</w:t>
      </w:r>
      <w:r w:rsidR="00C61094">
        <w:rPr>
          <w:rFonts w:ascii="Arial" w:eastAsia="Times New Roman" w:hAnsi="Arial" w:cs="Arial"/>
          <w:lang w:eastAsia="cs-CZ"/>
        </w:rPr>
        <w:t> </w:t>
      </w:r>
      <w:r w:rsidRPr="00EB7877">
        <w:rPr>
          <w:rFonts w:ascii="Arial" w:eastAsia="Times New Roman" w:hAnsi="Arial" w:cs="Arial"/>
          <w:lang w:eastAsia="cs-CZ"/>
        </w:rPr>
        <w:t xml:space="preserve">interiéru </w:t>
      </w:r>
      <w:r w:rsidR="00EF599D" w:rsidRPr="00EB7877">
        <w:rPr>
          <w:rFonts w:ascii="Arial" w:eastAsia="Times New Roman" w:hAnsi="Arial" w:cs="Arial"/>
          <w:lang w:eastAsia="cs-CZ"/>
        </w:rPr>
        <w:t>dostatek denního světla</w:t>
      </w:r>
      <w:r w:rsidRPr="00EB7877">
        <w:rPr>
          <w:rFonts w:ascii="Arial" w:eastAsia="Times New Roman" w:hAnsi="Arial" w:cs="Arial"/>
          <w:lang w:eastAsia="cs-CZ"/>
        </w:rPr>
        <w:t xml:space="preserve"> a </w:t>
      </w:r>
      <w:r w:rsidR="005234B4">
        <w:rPr>
          <w:rFonts w:ascii="Arial" w:eastAsia="Times New Roman" w:hAnsi="Arial" w:cs="Arial"/>
          <w:lang w:eastAsia="cs-CZ"/>
        </w:rPr>
        <w:t xml:space="preserve">zároveň </w:t>
      </w:r>
      <w:r w:rsidR="00EF599D" w:rsidRPr="00EB7877">
        <w:rPr>
          <w:rFonts w:ascii="Arial" w:eastAsia="Times New Roman" w:hAnsi="Arial" w:cs="Arial"/>
          <w:lang w:eastAsia="cs-CZ"/>
        </w:rPr>
        <w:t xml:space="preserve">poskytuje </w:t>
      </w:r>
      <w:r w:rsidRPr="00EB7877">
        <w:rPr>
          <w:rFonts w:ascii="Arial" w:eastAsia="Times New Roman" w:hAnsi="Arial" w:cs="Arial"/>
          <w:lang w:eastAsia="cs-CZ"/>
        </w:rPr>
        <w:t>výhledy do okolí.</w:t>
      </w:r>
      <w:r w:rsidR="005234B4">
        <w:rPr>
          <w:rFonts w:ascii="Arial" w:eastAsia="Times New Roman" w:hAnsi="Arial" w:cs="Arial"/>
          <w:lang w:eastAsia="cs-CZ"/>
        </w:rPr>
        <w:t xml:space="preserve"> Nechybí ani potřebná parkovací stání</w:t>
      </w:r>
      <w:r w:rsidR="005515E1">
        <w:rPr>
          <w:rFonts w:ascii="Arial" w:eastAsia="Times New Roman" w:hAnsi="Arial" w:cs="Arial"/>
          <w:lang w:eastAsia="cs-CZ"/>
        </w:rPr>
        <w:t xml:space="preserve"> </w:t>
      </w:r>
      <w:r w:rsidR="005234B4">
        <w:rPr>
          <w:rFonts w:ascii="Arial" w:eastAsia="Times New Roman" w:hAnsi="Arial" w:cs="Arial"/>
          <w:lang w:eastAsia="cs-CZ"/>
        </w:rPr>
        <w:t>v suterénu domu.</w:t>
      </w:r>
    </w:p>
    <w:p w14:paraId="7F0A6AFC" w14:textId="77777777" w:rsidR="00EB7877" w:rsidRPr="00B207B3" w:rsidRDefault="00EB7877" w:rsidP="00664A0A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56CE75CC" w14:textId="77777777" w:rsidR="00516394" w:rsidRDefault="0031497F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5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1AB1ED98" w14:textId="33D28E91" w:rsidR="00F6363E" w:rsidRPr="00AE7BB7" w:rsidRDefault="00516394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t>www.rezidence-vrchlickeho.cz</w:t>
      </w:r>
      <w:r w:rsidR="00366926">
        <w:rPr>
          <w:rStyle w:val="Hypertextovodkaz"/>
          <w:rFonts w:ascii="Arial" w:hAnsi="Arial" w:cs="Arial"/>
        </w:rPr>
        <w:br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4D1BE4F" w14:textId="77777777" w:rsidR="0031497F" w:rsidRDefault="0031497F" w:rsidP="0031497F">
      <w:pPr>
        <w:tabs>
          <w:tab w:val="left" w:pos="6540"/>
        </w:tabs>
        <w:spacing w:after="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Společnost </w:t>
      </w:r>
      <w:proofErr w:type="spellStart"/>
      <w:r>
        <w:rPr>
          <w:rFonts w:ascii="Arial" w:hAnsi="Arial" w:cs="Arial"/>
          <w:b/>
          <w:i/>
        </w:rPr>
        <w:t>Geosan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Development</w:t>
      </w:r>
      <w:proofErr w:type="spellEnd"/>
      <w:r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>
        <w:rPr>
          <w:rFonts w:ascii="Arial" w:hAnsi="Arial" w:cs="Arial"/>
          <w:i/>
        </w:rPr>
        <w:t>developersky</w:t>
      </w:r>
      <w:proofErr w:type="spellEnd"/>
      <w:r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</w:t>
      </w:r>
      <w:proofErr w:type="spellStart"/>
      <w:r>
        <w:rPr>
          <w:rFonts w:ascii="Arial" w:hAnsi="Arial" w:cs="Arial"/>
          <w:i/>
        </w:rPr>
        <w:t>Geosan</w:t>
      </w:r>
      <w:proofErr w:type="spellEnd"/>
      <w:r>
        <w:rPr>
          <w:rFonts w:ascii="Arial" w:hAnsi="Arial" w:cs="Arial"/>
          <w:i/>
        </w:rPr>
        <w:t xml:space="preserve"> Group. Díky tomu se do současnosti podařilo dokončit již 22 novostaveb pro bydlení s více než 2 000 byty. Mezi nejnovější projekty společnosti patří Rezidence </w:t>
      </w:r>
      <w:proofErr w:type="spellStart"/>
      <w:r>
        <w:rPr>
          <w:rFonts w:ascii="Arial" w:hAnsi="Arial" w:cs="Arial"/>
          <w:i/>
        </w:rPr>
        <w:t>Neklanka</w:t>
      </w:r>
      <w:proofErr w:type="spellEnd"/>
      <w:r>
        <w:rPr>
          <w:rFonts w:ascii="Arial" w:hAnsi="Arial" w:cs="Arial"/>
          <w:i/>
        </w:rPr>
        <w:t xml:space="preserve"> na pražském Smíchově. </w:t>
      </w:r>
      <w:proofErr w:type="spellStart"/>
      <w:r>
        <w:rPr>
          <w:rFonts w:ascii="Arial" w:hAnsi="Arial" w:cs="Arial"/>
          <w:i/>
        </w:rPr>
        <w:t>Geosan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Development</w:t>
      </w:r>
      <w:proofErr w:type="spellEnd"/>
      <w:r>
        <w:rPr>
          <w:rFonts w:ascii="Arial" w:hAnsi="Arial" w:cs="Arial"/>
          <w:i/>
        </w:rPr>
        <w:t xml:space="preserve"> v současnosti staví Element Letňany v Praze 9 s předpokládaným dokončením v závěru roku 2019 a zároveň připravuje rezidenční projekty na Chodově, ve Střešovicích a v Břevnově. Další lokalitou, ve které společnost aktuálně působí, je Středočeský kraj: přípravné práce na projektu </w:t>
      </w:r>
      <w:proofErr w:type="spellStart"/>
      <w:r>
        <w:rPr>
          <w:rFonts w:ascii="Arial" w:hAnsi="Arial" w:cs="Arial"/>
          <w:i/>
        </w:rPr>
        <w:t>Viladomy</w:t>
      </w:r>
      <w:proofErr w:type="spellEnd"/>
      <w:r>
        <w:rPr>
          <w:rFonts w:ascii="Arial" w:hAnsi="Arial" w:cs="Arial"/>
          <w:i/>
        </w:rPr>
        <w:t xml:space="preserve"> Zbuzany byly již zahájeny.</w:t>
      </w:r>
    </w:p>
    <w:p w14:paraId="0B7D9E5C" w14:textId="7373D258" w:rsidR="00543811" w:rsidRPr="003F590C" w:rsidRDefault="00F67FDC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3F590C">
        <w:rPr>
          <w:rFonts w:ascii="Arial" w:hAnsi="Arial" w:cs="Arial"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31497F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55BD4"/>
    <w:rsid w:val="00060D98"/>
    <w:rsid w:val="000827F8"/>
    <w:rsid w:val="000874FB"/>
    <w:rsid w:val="0009675A"/>
    <w:rsid w:val="000A7E1F"/>
    <w:rsid w:val="000B358D"/>
    <w:rsid w:val="000B4EFB"/>
    <w:rsid w:val="000B6C3F"/>
    <w:rsid w:val="000C0882"/>
    <w:rsid w:val="000D15CB"/>
    <w:rsid w:val="000D475A"/>
    <w:rsid w:val="000D6CD9"/>
    <w:rsid w:val="00111F4B"/>
    <w:rsid w:val="00111F84"/>
    <w:rsid w:val="001235EF"/>
    <w:rsid w:val="00146E5F"/>
    <w:rsid w:val="001556C3"/>
    <w:rsid w:val="001E0851"/>
    <w:rsid w:val="001F47A9"/>
    <w:rsid w:val="002120D0"/>
    <w:rsid w:val="00230CD2"/>
    <w:rsid w:val="00261A0D"/>
    <w:rsid w:val="00271038"/>
    <w:rsid w:val="00292F66"/>
    <w:rsid w:val="002A2DF0"/>
    <w:rsid w:val="002C20B5"/>
    <w:rsid w:val="002E4619"/>
    <w:rsid w:val="0031497F"/>
    <w:rsid w:val="00323BF4"/>
    <w:rsid w:val="00366926"/>
    <w:rsid w:val="00367166"/>
    <w:rsid w:val="003B12E6"/>
    <w:rsid w:val="003E733C"/>
    <w:rsid w:val="003F590C"/>
    <w:rsid w:val="00420577"/>
    <w:rsid w:val="0047761F"/>
    <w:rsid w:val="0048766B"/>
    <w:rsid w:val="004A3681"/>
    <w:rsid w:val="004B41AE"/>
    <w:rsid w:val="004C50C4"/>
    <w:rsid w:val="00516394"/>
    <w:rsid w:val="005234B4"/>
    <w:rsid w:val="00533A4B"/>
    <w:rsid w:val="005434C9"/>
    <w:rsid w:val="00543811"/>
    <w:rsid w:val="005515E1"/>
    <w:rsid w:val="0057148A"/>
    <w:rsid w:val="00580A97"/>
    <w:rsid w:val="0059189A"/>
    <w:rsid w:val="005A0353"/>
    <w:rsid w:val="005E046B"/>
    <w:rsid w:val="005E205D"/>
    <w:rsid w:val="0063021A"/>
    <w:rsid w:val="00643D42"/>
    <w:rsid w:val="006520C5"/>
    <w:rsid w:val="00664A0A"/>
    <w:rsid w:val="00690396"/>
    <w:rsid w:val="006A371F"/>
    <w:rsid w:val="006F562A"/>
    <w:rsid w:val="0072082D"/>
    <w:rsid w:val="0072678C"/>
    <w:rsid w:val="007806E3"/>
    <w:rsid w:val="007A6E4A"/>
    <w:rsid w:val="007C5F5B"/>
    <w:rsid w:val="007D1AE5"/>
    <w:rsid w:val="00806CFA"/>
    <w:rsid w:val="0082435A"/>
    <w:rsid w:val="008312F6"/>
    <w:rsid w:val="00832A71"/>
    <w:rsid w:val="00845E00"/>
    <w:rsid w:val="00881FCA"/>
    <w:rsid w:val="00892358"/>
    <w:rsid w:val="008D17A6"/>
    <w:rsid w:val="00917013"/>
    <w:rsid w:val="00930ECA"/>
    <w:rsid w:val="0094627C"/>
    <w:rsid w:val="00950419"/>
    <w:rsid w:val="009771EE"/>
    <w:rsid w:val="009913AD"/>
    <w:rsid w:val="009A4BAB"/>
    <w:rsid w:val="009B44AE"/>
    <w:rsid w:val="009B47B2"/>
    <w:rsid w:val="009F0219"/>
    <w:rsid w:val="00A033E8"/>
    <w:rsid w:val="00A12E0E"/>
    <w:rsid w:val="00A21099"/>
    <w:rsid w:val="00A417EB"/>
    <w:rsid w:val="00A86E98"/>
    <w:rsid w:val="00AC57DF"/>
    <w:rsid w:val="00AD01A8"/>
    <w:rsid w:val="00B11640"/>
    <w:rsid w:val="00B1644A"/>
    <w:rsid w:val="00B207B3"/>
    <w:rsid w:val="00B23618"/>
    <w:rsid w:val="00B350F2"/>
    <w:rsid w:val="00B72FCF"/>
    <w:rsid w:val="00B87870"/>
    <w:rsid w:val="00B93E8F"/>
    <w:rsid w:val="00BA1FC1"/>
    <w:rsid w:val="00BA5585"/>
    <w:rsid w:val="00C14E05"/>
    <w:rsid w:val="00C20A4F"/>
    <w:rsid w:val="00C257D0"/>
    <w:rsid w:val="00C26895"/>
    <w:rsid w:val="00C61094"/>
    <w:rsid w:val="00C87BF3"/>
    <w:rsid w:val="00CF0470"/>
    <w:rsid w:val="00D408B4"/>
    <w:rsid w:val="00D50086"/>
    <w:rsid w:val="00D62BDA"/>
    <w:rsid w:val="00D71D00"/>
    <w:rsid w:val="00DA7364"/>
    <w:rsid w:val="00DD73F6"/>
    <w:rsid w:val="00DF0D13"/>
    <w:rsid w:val="00E27B01"/>
    <w:rsid w:val="00E31858"/>
    <w:rsid w:val="00E33EF9"/>
    <w:rsid w:val="00E5595D"/>
    <w:rsid w:val="00E80E31"/>
    <w:rsid w:val="00E85000"/>
    <w:rsid w:val="00EB7877"/>
    <w:rsid w:val="00EC4DCD"/>
    <w:rsid w:val="00EF3E60"/>
    <w:rsid w:val="00EF599D"/>
    <w:rsid w:val="00F02E6C"/>
    <w:rsid w:val="00F27756"/>
    <w:rsid w:val="00F50A59"/>
    <w:rsid w:val="00F578A4"/>
    <w:rsid w:val="00F60CA6"/>
    <w:rsid w:val="00F6363E"/>
    <w:rsid w:val="00F67FDC"/>
    <w:rsid w:val="00F72E7C"/>
    <w:rsid w:val="00F75EEA"/>
    <w:rsid w:val="00F771DE"/>
    <w:rsid w:val="00F8068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hyperlink" Target="http://www.geosan-developmen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53</cp:revision>
  <cp:lastPrinted>2017-11-03T12:40:00Z</cp:lastPrinted>
  <dcterms:created xsi:type="dcterms:W3CDTF">2017-11-28T16:57:00Z</dcterms:created>
  <dcterms:modified xsi:type="dcterms:W3CDTF">2018-10-15T08:44:00Z</dcterms:modified>
</cp:coreProperties>
</file>